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4751" w14:textId="019C6A03" w:rsidR="00E50520" w:rsidRPr="00812FE6" w:rsidRDefault="00E50520" w:rsidP="00E50520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FF0000"/>
          <w:lang w:val="es-ES"/>
        </w:rPr>
      </w:pPr>
      <w:r w:rsidRPr="00812FE6">
        <w:rPr>
          <w:rFonts w:ascii="Arial" w:hAnsi="Arial" w:cs="Arial"/>
          <w:b/>
          <w:bCs/>
          <w:color w:val="FF0000"/>
          <w:lang w:val="es-ES"/>
        </w:rPr>
        <w:t>DECLARACIÓN RESPONSABLE</w:t>
      </w:r>
    </w:p>
    <w:p w14:paraId="428A93F6" w14:textId="77777777" w:rsidR="00E9113F" w:rsidRPr="00812FE6" w:rsidRDefault="00E9113F" w:rsidP="00E50520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FF0000"/>
          <w:lang w:val="es-ES"/>
        </w:rPr>
      </w:pPr>
    </w:p>
    <w:p w14:paraId="1223C62F" w14:textId="04AF54E8" w:rsidR="00E50520" w:rsidRPr="00812FE6" w:rsidRDefault="00977461" w:rsidP="00E9113F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FF0000"/>
        </w:rPr>
      </w:pPr>
      <w:r w:rsidRPr="00812FE6">
        <w:rPr>
          <w:rFonts w:ascii="Arial" w:hAnsi="Arial" w:cs="Arial"/>
          <w:color w:val="FF0000"/>
        </w:rPr>
        <w:t>Esta d</w:t>
      </w:r>
      <w:r w:rsidR="00E50520" w:rsidRPr="00812FE6">
        <w:rPr>
          <w:rFonts w:ascii="Arial" w:hAnsi="Arial" w:cs="Arial"/>
          <w:color w:val="FF0000"/>
        </w:rPr>
        <w:t xml:space="preserve">eclaración responsable </w:t>
      </w:r>
      <w:r w:rsidR="00AA5AFF" w:rsidRPr="00812FE6">
        <w:rPr>
          <w:rFonts w:ascii="Arial" w:hAnsi="Arial" w:cs="Arial"/>
          <w:b/>
          <w:bCs/>
          <w:color w:val="FF0000"/>
          <w:u w:val="single"/>
        </w:rPr>
        <w:t xml:space="preserve">debe 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>rellena</w:t>
      </w:r>
      <w:r w:rsidR="00AA5AFF" w:rsidRPr="00812FE6">
        <w:rPr>
          <w:rFonts w:ascii="Arial" w:hAnsi="Arial" w:cs="Arial"/>
          <w:b/>
          <w:bCs/>
          <w:color w:val="FF0000"/>
          <w:u w:val="single"/>
        </w:rPr>
        <w:t>rse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AA5AFF" w:rsidRPr="00812FE6">
        <w:rPr>
          <w:rFonts w:ascii="Arial" w:hAnsi="Arial" w:cs="Arial"/>
          <w:b/>
          <w:bCs/>
          <w:color w:val="FF0000"/>
          <w:u w:val="single"/>
        </w:rPr>
        <w:t xml:space="preserve">SOLO 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 xml:space="preserve">en caso de </w:t>
      </w:r>
      <w:r w:rsidR="0058287B" w:rsidRPr="00812FE6">
        <w:rPr>
          <w:rFonts w:ascii="Arial" w:hAnsi="Arial" w:cs="Arial"/>
          <w:b/>
          <w:bCs/>
          <w:color w:val="FF0000"/>
          <w:u w:val="single"/>
        </w:rPr>
        <w:t xml:space="preserve">que 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 xml:space="preserve">quién presenta la solicitud no </w:t>
      </w:r>
      <w:r w:rsidR="00AA5AFF" w:rsidRPr="00812FE6">
        <w:rPr>
          <w:rFonts w:ascii="Arial" w:hAnsi="Arial" w:cs="Arial"/>
          <w:b/>
          <w:bCs/>
          <w:color w:val="FF0000"/>
          <w:u w:val="single"/>
        </w:rPr>
        <w:t xml:space="preserve">sea 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 xml:space="preserve">el </w:t>
      </w:r>
      <w:r w:rsidR="00E9113F" w:rsidRPr="00812FE6">
        <w:rPr>
          <w:rFonts w:ascii="Arial" w:hAnsi="Arial" w:cs="Arial"/>
          <w:b/>
          <w:bCs/>
          <w:color w:val="FF0000"/>
          <w:u w:val="single"/>
        </w:rPr>
        <w:t>representante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AA5AFF" w:rsidRPr="00812FE6">
        <w:rPr>
          <w:rFonts w:ascii="Arial" w:hAnsi="Arial" w:cs="Arial"/>
          <w:b/>
          <w:bCs/>
          <w:color w:val="FF0000"/>
          <w:u w:val="single"/>
        </w:rPr>
        <w:t xml:space="preserve">legal </w:t>
      </w:r>
      <w:r w:rsidR="00E50520" w:rsidRPr="00812FE6">
        <w:rPr>
          <w:rFonts w:ascii="Arial" w:hAnsi="Arial" w:cs="Arial"/>
          <w:b/>
          <w:bCs/>
          <w:color w:val="FF0000"/>
          <w:u w:val="single"/>
        </w:rPr>
        <w:t>de la entidad</w:t>
      </w:r>
      <w:r w:rsidR="00E50520" w:rsidRPr="00812FE6">
        <w:rPr>
          <w:rFonts w:ascii="Arial" w:hAnsi="Arial" w:cs="Arial"/>
          <w:b/>
          <w:bCs/>
          <w:color w:val="FF0000"/>
        </w:rPr>
        <w:t xml:space="preserve"> </w:t>
      </w:r>
      <w:r w:rsidR="00AA5AFF" w:rsidRPr="00812FE6">
        <w:rPr>
          <w:rFonts w:ascii="Arial" w:hAnsi="Arial" w:cs="Arial"/>
          <w:b/>
          <w:bCs/>
          <w:color w:val="FF0000"/>
        </w:rPr>
        <w:t>(Alcalde, Presidente…)</w:t>
      </w:r>
      <w:r w:rsidR="00AA5AFF" w:rsidRPr="00812FE6">
        <w:rPr>
          <w:rFonts w:ascii="Arial" w:hAnsi="Arial" w:cs="Arial"/>
          <w:color w:val="FF0000"/>
        </w:rPr>
        <w:t>, debiendo ir firmada electrónicamente por dicho representante legal.</w:t>
      </w:r>
    </w:p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5C04B980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p w14:paraId="40594881" w14:textId="77777777" w:rsidR="00812FE6" w:rsidRDefault="00812FE6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61866B" w14:textId="0B4C0A33" w:rsidR="00812FE6" w:rsidRPr="00812FE6" w:rsidRDefault="00812FE6" w:rsidP="00812FE6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812FE6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Firma electrónica del </w:t>
      </w:r>
      <w:r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representante legal</w:t>
      </w:r>
      <w:r w:rsidR="00717912"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: alcalde, </w:t>
      </w:r>
      <w:r w:rsid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p</w:t>
      </w:r>
      <w:r w:rsidR="00717912"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residente</w:t>
      </w:r>
      <w:r w:rsid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..</w:t>
      </w:r>
      <w:r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.</w:t>
      </w:r>
    </w:p>
    <w:p w14:paraId="53D9FECC" w14:textId="77777777" w:rsidR="00812FE6" w:rsidRPr="00812FE6" w:rsidRDefault="00812FE6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12FE6" w:rsidRPr="00812FE6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191224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8398">
    <w:abstractNumId w:val="2"/>
  </w:num>
  <w:num w:numId="2" w16cid:durableId="228733067">
    <w:abstractNumId w:val="0"/>
  </w:num>
  <w:num w:numId="3" w16cid:durableId="444734108">
    <w:abstractNumId w:val="11"/>
  </w:num>
  <w:num w:numId="4" w16cid:durableId="1689140258">
    <w:abstractNumId w:val="10"/>
  </w:num>
  <w:num w:numId="5" w16cid:durableId="1338927349">
    <w:abstractNumId w:val="3"/>
  </w:num>
  <w:num w:numId="6" w16cid:durableId="2034987461">
    <w:abstractNumId w:val="14"/>
  </w:num>
  <w:num w:numId="7" w16cid:durableId="887767378">
    <w:abstractNumId w:val="6"/>
  </w:num>
  <w:num w:numId="8" w16cid:durableId="149030309">
    <w:abstractNumId w:val="8"/>
  </w:num>
  <w:num w:numId="9" w16cid:durableId="1836989214">
    <w:abstractNumId w:val="5"/>
  </w:num>
  <w:num w:numId="10" w16cid:durableId="1299914841">
    <w:abstractNumId w:val="13"/>
  </w:num>
  <w:num w:numId="11" w16cid:durableId="1527405803">
    <w:abstractNumId w:val="4"/>
  </w:num>
  <w:num w:numId="12" w16cid:durableId="445925286">
    <w:abstractNumId w:val="15"/>
  </w:num>
  <w:num w:numId="13" w16cid:durableId="1016151150">
    <w:abstractNumId w:val="9"/>
  </w:num>
  <w:num w:numId="14" w16cid:durableId="2107843485">
    <w:abstractNumId w:val="12"/>
  </w:num>
  <w:num w:numId="15" w16cid:durableId="1400052520">
    <w:abstractNumId w:val="7"/>
  </w:num>
  <w:num w:numId="16" w16cid:durableId="835337963">
    <w:abstractNumId w:val="1"/>
  </w:num>
  <w:num w:numId="17" w16cid:durableId="1334139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91224"/>
    <w:rsid w:val="001A1B92"/>
    <w:rsid w:val="001B22EA"/>
    <w:rsid w:val="001B4C95"/>
    <w:rsid w:val="001C05B9"/>
    <w:rsid w:val="001C153C"/>
    <w:rsid w:val="001C6533"/>
    <w:rsid w:val="001D69C1"/>
    <w:rsid w:val="001D7CFB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287B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3EA3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17912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6ED2"/>
    <w:rsid w:val="007E730D"/>
    <w:rsid w:val="007F22A0"/>
    <w:rsid w:val="00804880"/>
    <w:rsid w:val="00804DA8"/>
    <w:rsid w:val="00807971"/>
    <w:rsid w:val="008101E0"/>
    <w:rsid w:val="008108AA"/>
    <w:rsid w:val="00812FE6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6AEB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77461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5AF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52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113F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E50520"/>
    <w:rPr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1D7CF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D7C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D7C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7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7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16</cp:revision>
  <cp:lastPrinted>2022-09-01T10:36:00Z</cp:lastPrinted>
  <dcterms:created xsi:type="dcterms:W3CDTF">2023-04-17T16:28:00Z</dcterms:created>
  <dcterms:modified xsi:type="dcterms:W3CDTF">2025-03-14T09:22:00Z</dcterms:modified>
</cp:coreProperties>
</file>